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D0B87" w14:textId="77777777" w:rsidR="00684FF2" w:rsidRPr="00684FF2" w:rsidRDefault="00684FF2" w:rsidP="00684FF2">
      <w:pPr>
        <w:spacing w:after="0"/>
        <w:rPr>
          <w:b/>
          <w:bCs/>
        </w:rPr>
      </w:pPr>
      <w:r w:rsidRPr="00684FF2">
        <w:rPr>
          <w:b/>
          <w:bCs/>
        </w:rPr>
        <w:t xml:space="preserve">VILLAGE OF STAPLEHURST </w:t>
      </w:r>
    </w:p>
    <w:p w14:paraId="50BA632B" w14:textId="10533175" w:rsidR="00684FF2" w:rsidRDefault="00684FF2" w:rsidP="00684FF2">
      <w:pPr>
        <w:spacing w:after="0"/>
        <w:rPr>
          <w:b/>
          <w:bCs/>
        </w:rPr>
      </w:pPr>
      <w:r w:rsidRPr="00684FF2">
        <w:rPr>
          <w:b/>
          <w:bCs/>
        </w:rPr>
        <w:t>NOTICE OF PUBLIC MEETING</w:t>
      </w:r>
    </w:p>
    <w:p w14:paraId="0F5425D7" w14:textId="77777777" w:rsidR="00684FF2" w:rsidRPr="00684FF2" w:rsidRDefault="00684FF2" w:rsidP="00684FF2">
      <w:pPr>
        <w:spacing w:after="0"/>
        <w:rPr>
          <w:b/>
          <w:bCs/>
        </w:rPr>
      </w:pPr>
    </w:p>
    <w:p w14:paraId="7DF7EDDD" w14:textId="518ACFAC" w:rsidR="00010910" w:rsidRDefault="00684FF2" w:rsidP="00684FF2">
      <w:r>
        <w:t>NOTICE IS HEREBY GIVEN, that a meeting of the Chairperson and Council of the Village of Staplehurst Nebraska, will be held at 7:00 P.M. on April 29</w:t>
      </w:r>
      <w:r w:rsidRPr="00684FF2">
        <w:rPr>
          <w:vertAlign w:val="superscript"/>
        </w:rPr>
        <w:t>th</w:t>
      </w:r>
      <w:r>
        <w:t>, 2025, hearing at the Village Hall, which meeting will be open to the public. An agenda for such meetings, kept continuously current, is available for public inspection at the office of the Village Hall. Except for items of an emergency nature, the agenda shall not be enlarged later than twenty-four hours before the scheduled commencement of the meeting.</w:t>
      </w:r>
    </w:p>
    <w:p w14:paraId="3E340631" w14:textId="77777777" w:rsidR="00684FF2" w:rsidRDefault="00684FF2" w:rsidP="00684FF2"/>
    <w:p w14:paraId="1F0856CD" w14:textId="77777777" w:rsidR="00684FF2" w:rsidRDefault="00684FF2" w:rsidP="00684FF2">
      <w:pPr>
        <w:pStyle w:val="ListParagraph"/>
        <w:numPr>
          <w:ilvl w:val="0"/>
          <w:numId w:val="3"/>
        </w:numPr>
        <w:spacing w:line="276" w:lineRule="auto"/>
        <w:rPr>
          <w:sz w:val="22"/>
          <w:szCs w:val="22"/>
        </w:rPr>
      </w:pPr>
      <w:r>
        <w:rPr>
          <w:sz w:val="22"/>
          <w:szCs w:val="22"/>
        </w:rPr>
        <w:t>Call to order and announce the Open Meeting Act.</w:t>
      </w:r>
    </w:p>
    <w:p w14:paraId="1DF6B50A" w14:textId="77777777" w:rsidR="00684FF2" w:rsidRDefault="00684FF2" w:rsidP="00684FF2">
      <w:pPr>
        <w:pStyle w:val="ListParagraph"/>
        <w:numPr>
          <w:ilvl w:val="0"/>
          <w:numId w:val="3"/>
        </w:numPr>
        <w:spacing w:line="276" w:lineRule="auto"/>
        <w:rPr>
          <w:sz w:val="22"/>
          <w:szCs w:val="22"/>
        </w:rPr>
      </w:pPr>
      <w:r>
        <w:rPr>
          <w:sz w:val="22"/>
          <w:szCs w:val="22"/>
        </w:rPr>
        <w:t>Roll Call</w:t>
      </w:r>
    </w:p>
    <w:p w14:paraId="1C8C0DD0" w14:textId="4A8B7373" w:rsidR="00684FF2" w:rsidRDefault="00684FF2" w:rsidP="00684FF2">
      <w:pPr>
        <w:pStyle w:val="ListParagraph"/>
        <w:numPr>
          <w:ilvl w:val="0"/>
          <w:numId w:val="3"/>
        </w:numPr>
        <w:spacing w:line="276" w:lineRule="auto"/>
        <w:rPr>
          <w:sz w:val="22"/>
          <w:szCs w:val="22"/>
        </w:rPr>
      </w:pPr>
      <w:r w:rsidRPr="00684FF2">
        <w:rPr>
          <w:sz w:val="22"/>
          <w:szCs w:val="22"/>
        </w:rPr>
        <w:t xml:space="preserve">Approval of minutes; </w:t>
      </w:r>
      <w:r>
        <w:rPr>
          <w:sz w:val="22"/>
          <w:szCs w:val="22"/>
        </w:rPr>
        <w:t>March</w:t>
      </w:r>
      <w:r w:rsidR="007C51E3">
        <w:rPr>
          <w:sz w:val="22"/>
          <w:szCs w:val="22"/>
        </w:rPr>
        <w:t xml:space="preserve"> 25th</w:t>
      </w:r>
      <w:r w:rsidRPr="00684FF2">
        <w:rPr>
          <w:sz w:val="22"/>
          <w:szCs w:val="22"/>
        </w:rPr>
        <w:t xml:space="preserve"> Regular Meeting.  </w:t>
      </w:r>
    </w:p>
    <w:p w14:paraId="381730EB" w14:textId="74107290" w:rsidR="007C51E3" w:rsidRDefault="007C51E3" w:rsidP="00684FF2">
      <w:pPr>
        <w:pStyle w:val="ListParagraph"/>
        <w:numPr>
          <w:ilvl w:val="0"/>
          <w:numId w:val="3"/>
        </w:numPr>
        <w:spacing w:line="276" w:lineRule="auto"/>
        <w:rPr>
          <w:sz w:val="22"/>
          <w:szCs w:val="22"/>
        </w:rPr>
      </w:pPr>
      <w:r>
        <w:rPr>
          <w:sz w:val="22"/>
          <w:szCs w:val="22"/>
        </w:rPr>
        <w:t>Approval of minutes; April 1</w:t>
      </w:r>
      <w:r w:rsidRPr="007C51E3">
        <w:rPr>
          <w:sz w:val="22"/>
          <w:szCs w:val="22"/>
          <w:vertAlign w:val="superscript"/>
        </w:rPr>
        <w:t>st</w:t>
      </w:r>
      <w:r>
        <w:rPr>
          <w:sz w:val="22"/>
          <w:szCs w:val="22"/>
        </w:rPr>
        <w:t xml:space="preserve">, Special Meeting. </w:t>
      </w:r>
    </w:p>
    <w:p w14:paraId="4AAFBE72" w14:textId="616A261B" w:rsidR="007C51E3" w:rsidRPr="00684FF2" w:rsidRDefault="007C51E3" w:rsidP="00684FF2">
      <w:pPr>
        <w:pStyle w:val="ListParagraph"/>
        <w:numPr>
          <w:ilvl w:val="0"/>
          <w:numId w:val="3"/>
        </w:numPr>
        <w:spacing w:line="276" w:lineRule="auto"/>
        <w:rPr>
          <w:sz w:val="22"/>
          <w:szCs w:val="22"/>
        </w:rPr>
      </w:pPr>
      <w:r>
        <w:rPr>
          <w:sz w:val="22"/>
          <w:szCs w:val="22"/>
        </w:rPr>
        <w:t>Approval of Village Claims</w:t>
      </w:r>
    </w:p>
    <w:p w14:paraId="0CA603F8" w14:textId="77777777" w:rsidR="007C51E3" w:rsidRDefault="00684FF2" w:rsidP="00684FF2">
      <w:pPr>
        <w:pStyle w:val="ListParagraph"/>
        <w:numPr>
          <w:ilvl w:val="0"/>
          <w:numId w:val="3"/>
        </w:numPr>
        <w:spacing w:line="276" w:lineRule="auto"/>
        <w:rPr>
          <w:sz w:val="22"/>
          <w:szCs w:val="22"/>
        </w:rPr>
      </w:pPr>
      <w:r w:rsidRPr="00684FF2">
        <w:rPr>
          <w:sz w:val="22"/>
          <w:szCs w:val="22"/>
        </w:rPr>
        <w:t>Fire Department Report/Approval of FD claims.</w:t>
      </w:r>
    </w:p>
    <w:p w14:paraId="34A4107D" w14:textId="726CBBE9" w:rsidR="00C007B0" w:rsidRDefault="00C007B0" w:rsidP="00C007B0">
      <w:pPr>
        <w:pStyle w:val="ListParagraph"/>
        <w:numPr>
          <w:ilvl w:val="1"/>
          <w:numId w:val="3"/>
        </w:numPr>
        <w:spacing w:line="276" w:lineRule="auto"/>
        <w:rPr>
          <w:sz w:val="22"/>
          <w:szCs w:val="22"/>
        </w:rPr>
      </w:pPr>
      <w:r>
        <w:rPr>
          <w:sz w:val="22"/>
          <w:szCs w:val="22"/>
        </w:rPr>
        <w:t>Garage Door Update</w:t>
      </w:r>
    </w:p>
    <w:p w14:paraId="002BC35C" w14:textId="607C2DD0" w:rsidR="00684FF2" w:rsidRPr="00B33284" w:rsidRDefault="007C51E3" w:rsidP="007C51E3">
      <w:pPr>
        <w:pStyle w:val="ListParagraph"/>
        <w:numPr>
          <w:ilvl w:val="0"/>
          <w:numId w:val="3"/>
        </w:numPr>
        <w:rPr>
          <w:sz w:val="22"/>
          <w:szCs w:val="22"/>
        </w:rPr>
      </w:pPr>
      <w:r w:rsidRPr="007C51E3">
        <w:rPr>
          <w:sz w:val="22"/>
          <w:szCs w:val="22"/>
        </w:rPr>
        <w:t>Sherriff’s Department Report-March 2025</w:t>
      </w:r>
      <w:r w:rsidR="00684FF2" w:rsidRPr="007C51E3">
        <w:t xml:space="preserve"> </w:t>
      </w:r>
    </w:p>
    <w:p w14:paraId="7D9316A9" w14:textId="5C499215" w:rsidR="00B33284" w:rsidRPr="00B5215B" w:rsidRDefault="00B33284" w:rsidP="007C51E3">
      <w:pPr>
        <w:pStyle w:val="ListParagraph"/>
        <w:numPr>
          <w:ilvl w:val="0"/>
          <w:numId w:val="3"/>
        </w:numPr>
        <w:rPr>
          <w:sz w:val="22"/>
          <w:szCs w:val="22"/>
        </w:rPr>
      </w:pPr>
      <w:r>
        <w:t>150</w:t>
      </w:r>
      <w:r w:rsidRPr="00B33284">
        <w:rPr>
          <w:vertAlign w:val="superscript"/>
        </w:rPr>
        <w:t>th</w:t>
      </w:r>
      <w:r>
        <w:t xml:space="preserve"> Celebration-Cindy Arnold</w:t>
      </w:r>
    </w:p>
    <w:p w14:paraId="4214C434" w14:textId="7EB54F4A" w:rsidR="00B5215B" w:rsidRPr="00091A85" w:rsidRDefault="00B5215B" w:rsidP="007C51E3">
      <w:pPr>
        <w:pStyle w:val="ListParagraph"/>
        <w:numPr>
          <w:ilvl w:val="0"/>
          <w:numId w:val="3"/>
        </w:numPr>
        <w:rPr>
          <w:sz w:val="22"/>
          <w:szCs w:val="22"/>
        </w:rPr>
      </w:pPr>
      <w:r>
        <w:t>Building Permit-155 N 6</w:t>
      </w:r>
      <w:r w:rsidRPr="00B5215B">
        <w:rPr>
          <w:vertAlign w:val="superscript"/>
        </w:rPr>
        <w:t>th</w:t>
      </w:r>
      <w:r>
        <w:t>-Foust</w:t>
      </w:r>
    </w:p>
    <w:p w14:paraId="00AEF3C0" w14:textId="1BFAC497" w:rsidR="00091A85" w:rsidRPr="007C51E3" w:rsidRDefault="00091A85" w:rsidP="007C51E3">
      <w:pPr>
        <w:pStyle w:val="ListParagraph"/>
        <w:numPr>
          <w:ilvl w:val="0"/>
          <w:numId w:val="3"/>
        </w:numPr>
        <w:rPr>
          <w:sz w:val="22"/>
          <w:szCs w:val="22"/>
        </w:rPr>
      </w:pPr>
      <w:r>
        <w:t>Jones Insurance Bid</w:t>
      </w:r>
    </w:p>
    <w:p w14:paraId="29F255B3" w14:textId="77777777" w:rsidR="00684FF2" w:rsidRPr="00684FF2" w:rsidRDefault="00684FF2" w:rsidP="00684FF2">
      <w:pPr>
        <w:pStyle w:val="ListParagraph"/>
        <w:numPr>
          <w:ilvl w:val="0"/>
          <w:numId w:val="3"/>
        </w:numPr>
        <w:spacing w:line="276" w:lineRule="auto"/>
        <w:rPr>
          <w:sz w:val="22"/>
          <w:szCs w:val="22"/>
        </w:rPr>
      </w:pPr>
      <w:r w:rsidRPr="00684FF2">
        <w:rPr>
          <w:sz w:val="22"/>
          <w:szCs w:val="22"/>
        </w:rPr>
        <w:t>Maintenance Report</w:t>
      </w:r>
    </w:p>
    <w:p w14:paraId="1A3D3639" w14:textId="77777777" w:rsidR="00684FF2" w:rsidRDefault="00684FF2" w:rsidP="00684FF2">
      <w:pPr>
        <w:pStyle w:val="ListParagraph"/>
        <w:numPr>
          <w:ilvl w:val="0"/>
          <w:numId w:val="3"/>
        </w:numPr>
        <w:spacing w:line="276" w:lineRule="auto"/>
        <w:rPr>
          <w:sz w:val="22"/>
          <w:szCs w:val="22"/>
        </w:rPr>
      </w:pPr>
      <w:r w:rsidRPr="00684FF2">
        <w:rPr>
          <w:sz w:val="22"/>
          <w:szCs w:val="22"/>
        </w:rPr>
        <w:t>Chair Report</w:t>
      </w:r>
    </w:p>
    <w:p w14:paraId="064B132D" w14:textId="064459C5" w:rsidR="007C51E3" w:rsidRDefault="007C51E3" w:rsidP="007C51E3">
      <w:pPr>
        <w:pStyle w:val="ListParagraph"/>
        <w:numPr>
          <w:ilvl w:val="1"/>
          <w:numId w:val="3"/>
        </w:numPr>
        <w:spacing w:line="276" w:lineRule="auto"/>
        <w:rPr>
          <w:sz w:val="22"/>
          <w:szCs w:val="22"/>
        </w:rPr>
      </w:pPr>
      <w:r>
        <w:rPr>
          <w:sz w:val="22"/>
          <w:szCs w:val="22"/>
        </w:rPr>
        <w:t>Amending of current ordinances</w:t>
      </w:r>
    </w:p>
    <w:p w14:paraId="3D1D544F" w14:textId="6A53C305" w:rsidR="006B4A7E" w:rsidRDefault="006B4A7E" w:rsidP="007C51E3">
      <w:pPr>
        <w:pStyle w:val="ListParagraph"/>
        <w:numPr>
          <w:ilvl w:val="1"/>
          <w:numId w:val="3"/>
        </w:numPr>
        <w:spacing w:line="276" w:lineRule="auto"/>
        <w:rPr>
          <w:sz w:val="22"/>
          <w:szCs w:val="22"/>
        </w:rPr>
      </w:pPr>
      <w:r>
        <w:rPr>
          <w:sz w:val="22"/>
          <w:szCs w:val="22"/>
        </w:rPr>
        <w:t>Equipment upgrades</w:t>
      </w:r>
    </w:p>
    <w:p w14:paraId="4D3C576F" w14:textId="6AE14D66" w:rsidR="004A686B" w:rsidRDefault="004A686B" w:rsidP="007C51E3">
      <w:pPr>
        <w:pStyle w:val="ListParagraph"/>
        <w:numPr>
          <w:ilvl w:val="1"/>
          <w:numId w:val="3"/>
        </w:numPr>
        <w:spacing w:line="276" w:lineRule="auto"/>
        <w:rPr>
          <w:sz w:val="22"/>
          <w:szCs w:val="22"/>
        </w:rPr>
      </w:pPr>
      <w:r>
        <w:rPr>
          <w:sz w:val="22"/>
          <w:szCs w:val="22"/>
        </w:rPr>
        <w:t>Attorney to enforce ordinance violations</w:t>
      </w:r>
      <w:r w:rsidR="000D3DFE">
        <w:rPr>
          <w:sz w:val="22"/>
          <w:szCs w:val="22"/>
        </w:rPr>
        <w:t>-courtesy letters</w:t>
      </w:r>
    </w:p>
    <w:p w14:paraId="08B6CFF2" w14:textId="446C8051" w:rsidR="000D3DFE" w:rsidRPr="000D3DFE" w:rsidRDefault="00F6016D" w:rsidP="000D3DFE">
      <w:pPr>
        <w:pStyle w:val="ListParagraph"/>
        <w:numPr>
          <w:ilvl w:val="1"/>
          <w:numId w:val="3"/>
        </w:numPr>
        <w:spacing w:line="276" w:lineRule="auto"/>
        <w:rPr>
          <w:sz w:val="22"/>
          <w:szCs w:val="22"/>
        </w:rPr>
      </w:pPr>
      <w:r>
        <w:rPr>
          <w:sz w:val="22"/>
          <w:szCs w:val="22"/>
        </w:rPr>
        <w:t>Large craters in alley behind post office and bar</w:t>
      </w:r>
    </w:p>
    <w:p w14:paraId="328FF356" w14:textId="77777777" w:rsidR="00684FF2" w:rsidRPr="00684FF2" w:rsidRDefault="00684FF2" w:rsidP="00684FF2">
      <w:pPr>
        <w:pStyle w:val="ListParagraph"/>
        <w:numPr>
          <w:ilvl w:val="0"/>
          <w:numId w:val="3"/>
        </w:numPr>
        <w:spacing w:line="276" w:lineRule="auto"/>
        <w:rPr>
          <w:sz w:val="22"/>
          <w:szCs w:val="22"/>
        </w:rPr>
      </w:pPr>
      <w:r w:rsidRPr="00684FF2">
        <w:rPr>
          <w:sz w:val="22"/>
          <w:szCs w:val="22"/>
        </w:rPr>
        <w:t>Clerk Report</w:t>
      </w:r>
    </w:p>
    <w:p w14:paraId="5776F59E" w14:textId="0F1D88B7" w:rsidR="00684FF2" w:rsidRPr="00684FF2" w:rsidRDefault="007C51E3" w:rsidP="00684FF2">
      <w:pPr>
        <w:pStyle w:val="ListParagraph"/>
        <w:numPr>
          <w:ilvl w:val="0"/>
          <w:numId w:val="4"/>
        </w:numPr>
        <w:spacing w:line="276" w:lineRule="auto"/>
        <w:rPr>
          <w:sz w:val="22"/>
          <w:szCs w:val="22"/>
        </w:rPr>
      </w:pPr>
      <w:r>
        <w:rPr>
          <w:sz w:val="22"/>
          <w:szCs w:val="22"/>
        </w:rPr>
        <w:t>Paper Shredder, approving one of three options</w:t>
      </w:r>
    </w:p>
    <w:p w14:paraId="09B9A444" w14:textId="79D4FEF0" w:rsidR="00684FF2" w:rsidRDefault="009C2705" w:rsidP="00684FF2">
      <w:pPr>
        <w:pStyle w:val="ListParagraph"/>
        <w:numPr>
          <w:ilvl w:val="0"/>
          <w:numId w:val="4"/>
        </w:numPr>
        <w:spacing w:line="276" w:lineRule="auto"/>
        <w:rPr>
          <w:sz w:val="22"/>
          <w:szCs w:val="22"/>
        </w:rPr>
      </w:pPr>
      <w:r>
        <w:rPr>
          <w:sz w:val="22"/>
          <w:szCs w:val="22"/>
        </w:rPr>
        <w:t>Website, approving one of three options</w:t>
      </w:r>
    </w:p>
    <w:p w14:paraId="3B0FA7F5" w14:textId="4F6A4D73" w:rsidR="00C007B0" w:rsidRPr="00684FF2" w:rsidRDefault="00C007B0" w:rsidP="00684FF2">
      <w:pPr>
        <w:pStyle w:val="ListParagraph"/>
        <w:numPr>
          <w:ilvl w:val="0"/>
          <w:numId w:val="4"/>
        </w:numPr>
        <w:spacing w:line="276" w:lineRule="auto"/>
        <w:rPr>
          <w:sz w:val="22"/>
          <w:szCs w:val="22"/>
        </w:rPr>
      </w:pPr>
      <w:r>
        <w:rPr>
          <w:sz w:val="22"/>
          <w:szCs w:val="22"/>
        </w:rPr>
        <w:t>Water/Sewer Past Dues</w:t>
      </w:r>
    </w:p>
    <w:p w14:paraId="31DF6D77" w14:textId="77777777" w:rsidR="00684FF2" w:rsidRPr="00684FF2" w:rsidRDefault="00684FF2" w:rsidP="00684FF2">
      <w:pPr>
        <w:pStyle w:val="ListParagraph"/>
        <w:numPr>
          <w:ilvl w:val="0"/>
          <w:numId w:val="3"/>
        </w:numPr>
        <w:spacing w:line="276" w:lineRule="auto"/>
        <w:rPr>
          <w:sz w:val="22"/>
          <w:szCs w:val="22"/>
        </w:rPr>
      </w:pPr>
      <w:r w:rsidRPr="00684FF2">
        <w:rPr>
          <w:sz w:val="22"/>
          <w:szCs w:val="22"/>
        </w:rPr>
        <w:t>Trustee Report – Connie Wilken</w:t>
      </w:r>
    </w:p>
    <w:p w14:paraId="637740E0" w14:textId="77777777" w:rsidR="00684FF2" w:rsidRPr="00684FF2" w:rsidRDefault="00684FF2" w:rsidP="00684FF2">
      <w:pPr>
        <w:pStyle w:val="ListParagraph"/>
        <w:numPr>
          <w:ilvl w:val="0"/>
          <w:numId w:val="5"/>
        </w:numPr>
        <w:spacing w:line="276" w:lineRule="auto"/>
        <w:rPr>
          <w:sz w:val="22"/>
          <w:szCs w:val="22"/>
        </w:rPr>
      </w:pPr>
      <w:r w:rsidRPr="00684FF2">
        <w:rPr>
          <w:sz w:val="22"/>
          <w:szCs w:val="22"/>
        </w:rPr>
        <w:t>Engineer selection for the water tower project</w:t>
      </w:r>
    </w:p>
    <w:p w14:paraId="7A07A08F" w14:textId="273F3279" w:rsidR="00684FF2" w:rsidRPr="007C51E3" w:rsidRDefault="00684FF2" w:rsidP="007C51E3">
      <w:pPr>
        <w:pStyle w:val="ListParagraph"/>
        <w:numPr>
          <w:ilvl w:val="0"/>
          <w:numId w:val="5"/>
        </w:numPr>
        <w:spacing w:line="276" w:lineRule="auto"/>
        <w:rPr>
          <w:sz w:val="22"/>
          <w:szCs w:val="22"/>
        </w:rPr>
      </w:pPr>
      <w:r w:rsidRPr="00684FF2">
        <w:rPr>
          <w:sz w:val="22"/>
          <w:szCs w:val="22"/>
        </w:rPr>
        <w:t>Water well update</w:t>
      </w:r>
    </w:p>
    <w:p w14:paraId="17719B35" w14:textId="0F2FAE37" w:rsidR="001A3E1D" w:rsidRPr="000D3DFE" w:rsidRDefault="00684FF2" w:rsidP="000D3DFE">
      <w:pPr>
        <w:pStyle w:val="ListParagraph"/>
        <w:numPr>
          <w:ilvl w:val="0"/>
          <w:numId w:val="3"/>
        </w:numPr>
        <w:spacing w:line="276" w:lineRule="auto"/>
        <w:rPr>
          <w:sz w:val="22"/>
          <w:szCs w:val="22"/>
        </w:rPr>
      </w:pPr>
      <w:r w:rsidRPr="00684FF2">
        <w:rPr>
          <w:sz w:val="22"/>
          <w:szCs w:val="22"/>
        </w:rPr>
        <w:t>Adjourn</w:t>
      </w:r>
    </w:p>
    <w:sectPr w:rsidR="001A3E1D" w:rsidRPr="000D3DFE" w:rsidSect="001A3E1D">
      <w:headerReference w:type="default" r:id="rId7"/>
      <w:pgSz w:w="12240" w:h="15840"/>
      <w:pgMar w:top="2952"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A561E" w14:textId="77777777" w:rsidR="00983E2D" w:rsidRDefault="00983E2D" w:rsidP="001A3E1D">
      <w:pPr>
        <w:spacing w:after="0" w:line="240" w:lineRule="auto"/>
      </w:pPr>
      <w:r>
        <w:separator/>
      </w:r>
    </w:p>
  </w:endnote>
  <w:endnote w:type="continuationSeparator" w:id="0">
    <w:p w14:paraId="3EBFBB38" w14:textId="77777777" w:rsidR="00983E2D" w:rsidRDefault="00983E2D" w:rsidP="001A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0E39A" w14:textId="77777777" w:rsidR="00983E2D" w:rsidRDefault="00983E2D" w:rsidP="001A3E1D">
      <w:pPr>
        <w:spacing w:after="0" w:line="240" w:lineRule="auto"/>
      </w:pPr>
      <w:bookmarkStart w:id="0" w:name="_Hlk174365037"/>
      <w:bookmarkEnd w:id="0"/>
      <w:r>
        <w:separator/>
      </w:r>
    </w:p>
  </w:footnote>
  <w:footnote w:type="continuationSeparator" w:id="0">
    <w:p w14:paraId="63E7514B" w14:textId="77777777" w:rsidR="00983E2D" w:rsidRDefault="00983E2D" w:rsidP="001A3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EC21" w14:textId="522FF1FE" w:rsidR="001A3E1D" w:rsidRDefault="001A3E1D">
    <w:pPr>
      <w:pStyle w:val="Header"/>
    </w:pPr>
    <w:r>
      <w:rPr>
        <w:noProof/>
      </w:rPr>
      <mc:AlternateContent>
        <mc:Choice Requires="wps">
          <w:drawing>
            <wp:anchor distT="45720" distB="45720" distL="114300" distR="114300" simplePos="0" relativeHeight="251659264" behindDoc="0" locked="0" layoutInCell="1" allowOverlap="1" wp14:anchorId="2C31F4EF" wp14:editId="26AB329A">
              <wp:simplePos x="0" y="0"/>
              <wp:positionH relativeFrom="column">
                <wp:posOffset>1805940</wp:posOffset>
              </wp:positionH>
              <wp:positionV relativeFrom="paragraph">
                <wp:posOffset>40005</wp:posOffset>
              </wp:positionV>
              <wp:extent cx="2659380" cy="1493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1493520"/>
                      </a:xfrm>
                      <a:prstGeom prst="rect">
                        <a:avLst/>
                      </a:prstGeom>
                      <a:solidFill>
                        <a:srgbClr val="FFFFFF"/>
                      </a:solidFill>
                      <a:ln w="9525">
                        <a:solidFill>
                          <a:schemeClr val="bg1"/>
                        </a:solidFill>
                        <a:miter lim="800000"/>
                        <a:headEnd/>
                        <a:tailEnd/>
                      </a:ln>
                    </wps:spPr>
                    <wps:txbx>
                      <w:txbxContent>
                        <w:p w14:paraId="52F60308" w14:textId="77777777" w:rsidR="001A3E1D" w:rsidRPr="00944370" w:rsidRDefault="001A3E1D" w:rsidP="001A3E1D">
                          <w:pPr>
                            <w:pBdr>
                              <w:top w:val="single" w:sz="24" w:space="8" w:color="156082" w:themeColor="accent1"/>
                              <w:bottom w:val="single" w:sz="24" w:space="8" w:color="156082" w:themeColor="accent1"/>
                            </w:pBdr>
                            <w:spacing w:after="0"/>
                            <w:jc w:val="center"/>
                            <w:rPr>
                              <w:b/>
                              <w:bCs/>
                              <w:i/>
                              <w:iCs/>
                            </w:rPr>
                          </w:pPr>
                          <w:r w:rsidRPr="00944370">
                            <w:rPr>
                              <w:b/>
                              <w:bCs/>
                              <w:i/>
                              <w:iCs/>
                            </w:rPr>
                            <w:t>VILLAGE OF STAPLEHURST</w:t>
                          </w:r>
                        </w:p>
                        <w:p w14:paraId="42DF253E" w14:textId="77777777" w:rsidR="001A3E1D" w:rsidRPr="00944370" w:rsidRDefault="001A3E1D" w:rsidP="001A3E1D">
                          <w:pPr>
                            <w:pBdr>
                              <w:top w:val="single" w:sz="24" w:space="8" w:color="156082" w:themeColor="accent1"/>
                              <w:bottom w:val="single" w:sz="24" w:space="8" w:color="156082" w:themeColor="accent1"/>
                            </w:pBdr>
                            <w:spacing w:after="0"/>
                            <w:jc w:val="center"/>
                            <w:rPr>
                              <w:b/>
                              <w:bCs/>
                              <w:i/>
                              <w:iCs/>
                            </w:rPr>
                          </w:pPr>
                          <w:r w:rsidRPr="00944370">
                            <w:rPr>
                              <w:b/>
                              <w:bCs/>
                              <w:i/>
                              <w:iCs/>
                            </w:rPr>
                            <w:t>155 S 3</w:t>
                          </w:r>
                          <w:r w:rsidRPr="00944370">
                            <w:rPr>
                              <w:b/>
                              <w:bCs/>
                              <w:i/>
                              <w:iCs/>
                              <w:vertAlign w:val="superscript"/>
                            </w:rPr>
                            <w:t>RD</w:t>
                          </w:r>
                          <w:r w:rsidRPr="00944370">
                            <w:rPr>
                              <w:b/>
                              <w:bCs/>
                              <w:i/>
                              <w:iCs/>
                            </w:rPr>
                            <w:t xml:space="preserve"> ST     P.O. BOX 174</w:t>
                          </w:r>
                        </w:p>
                        <w:p w14:paraId="05A4A57A" w14:textId="77777777" w:rsidR="001A3E1D" w:rsidRPr="00944370" w:rsidRDefault="001A3E1D" w:rsidP="001A3E1D">
                          <w:pPr>
                            <w:pBdr>
                              <w:top w:val="single" w:sz="24" w:space="8" w:color="156082" w:themeColor="accent1"/>
                              <w:bottom w:val="single" w:sz="24" w:space="8" w:color="156082" w:themeColor="accent1"/>
                            </w:pBdr>
                            <w:spacing w:after="0"/>
                            <w:jc w:val="center"/>
                            <w:rPr>
                              <w:i/>
                              <w:iCs/>
                              <w:color w:val="156082" w:themeColor="accent1"/>
                            </w:rPr>
                          </w:pPr>
                          <w:r w:rsidRPr="00944370">
                            <w:rPr>
                              <w:b/>
                              <w:bCs/>
                              <w:i/>
                              <w:iCs/>
                            </w:rPr>
                            <w:t>STAPLEHURST, NE  68439</w:t>
                          </w:r>
                        </w:p>
                        <w:p w14:paraId="78CDEDFE" w14:textId="6A9A4C93" w:rsidR="00ED1DDF" w:rsidRPr="00964A84" w:rsidRDefault="001A3E1D" w:rsidP="00827938">
                          <w:pPr>
                            <w:pBdr>
                              <w:top w:val="single" w:sz="24" w:space="8" w:color="156082" w:themeColor="accent1"/>
                              <w:bottom w:val="single" w:sz="24" w:space="8" w:color="156082" w:themeColor="accent1"/>
                            </w:pBdr>
                            <w:spacing w:after="0"/>
                            <w:rPr>
                              <w:sz w:val="20"/>
                              <w:szCs w:val="20"/>
                            </w:rPr>
                          </w:pPr>
                          <w:r w:rsidRPr="00964A84">
                            <w:rPr>
                              <w:sz w:val="20"/>
                              <w:szCs w:val="20"/>
                            </w:rPr>
                            <w:t>Office Hours</w:t>
                          </w:r>
                          <w:r w:rsidR="00827938">
                            <w:rPr>
                              <w:sz w:val="20"/>
                              <w:szCs w:val="20"/>
                            </w:rPr>
                            <w:t xml:space="preserve">: Friday </w:t>
                          </w:r>
                          <w:r w:rsidR="00944370">
                            <w:rPr>
                              <w:sz w:val="20"/>
                              <w:szCs w:val="20"/>
                            </w:rPr>
                            <w:t>9:00-6:00PM</w:t>
                          </w:r>
                        </w:p>
                        <w:p w14:paraId="24D96A63" w14:textId="72B22990" w:rsidR="001A3E1D" w:rsidRPr="00827938" w:rsidRDefault="001A3E1D" w:rsidP="001A3E1D">
                          <w:pPr>
                            <w:pBdr>
                              <w:top w:val="single" w:sz="24" w:space="8" w:color="156082" w:themeColor="accent1"/>
                              <w:bottom w:val="single" w:sz="24" w:space="8" w:color="156082" w:themeColor="accent1"/>
                            </w:pBdr>
                            <w:spacing w:after="0"/>
                            <w:rPr>
                              <w:sz w:val="20"/>
                              <w:szCs w:val="20"/>
                            </w:rPr>
                          </w:pPr>
                          <w:r w:rsidRPr="00827938">
                            <w:rPr>
                              <w:sz w:val="20"/>
                              <w:szCs w:val="20"/>
                            </w:rPr>
                            <w:t>Phone:</w:t>
                          </w:r>
                          <w:r w:rsidR="00827938">
                            <w:rPr>
                              <w:sz w:val="20"/>
                              <w:szCs w:val="20"/>
                            </w:rPr>
                            <w:t xml:space="preserve"> </w:t>
                          </w:r>
                          <w:r w:rsidRPr="00827938">
                            <w:rPr>
                              <w:sz w:val="20"/>
                              <w:szCs w:val="20"/>
                            </w:rPr>
                            <w:t>402-535-2758</w:t>
                          </w:r>
                        </w:p>
                        <w:p w14:paraId="3640952E" w14:textId="19E72152" w:rsidR="001A3E1D" w:rsidRPr="00827938" w:rsidRDefault="001A3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1F4EF" id="_x0000_t202" coordsize="21600,21600" o:spt="202" path="m,l,21600r21600,l21600,xe">
              <v:stroke joinstyle="miter"/>
              <v:path gradientshapeok="t" o:connecttype="rect"/>
            </v:shapetype>
            <v:shape id="Text Box 2" o:spid="_x0000_s1026" type="#_x0000_t202" style="position:absolute;margin-left:142.2pt;margin-top:3.15pt;width:209.4pt;height:11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" strokecolor="white [3212]">
              <v:textbox>
                <w:txbxContent>
                  <w:p w14:paraId="52F60308" w14:textId="77777777" w:rsidR="001A3E1D" w:rsidRPr="00944370" w:rsidRDefault="001A3E1D" w:rsidP="001A3E1D">
                    <w:pPr>
                      <w:pBdr>
                        <w:top w:val="single" w:sz="24" w:space="8" w:color="156082" w:themeColor="accent1"/>
                        <w:bottom w:val="single" w:sz="24" w:space="8" w:color="156082" w:themeColor="accent1"/>
                      </w:pBdr>
                      <w:spacing w:after="0"/>
                      <w:jc w:val="center"/>
                      <w:rPr>
                        <w:b/>
                        <w:bCs/>
                        <w:i/>
                        <w:iCs/>
                      </w:rPr>
                    </w:pPr>
                    <w:r w:rsidRPr="00944370">
                      <w:rPr>
                        <w:b/>
                        <w:bCs/>
                        <w:i/>
                        <w:iCs/>
                      </w:rPr>
                      <w:t>VILLAGE OF STAPLEHURST</w:t>
                    </w:r>
                  </w:p>
                  <w:p w14:paraId="42DF253E" w14:textId="77777777" w:rsidR="001A3E1D" w:rsidRPr="00944370" w:rsidRDefault="001A3E1D" w:rsidP="001A3E1D">
                    <w:pPr>
                      <w:pBdr>
                        <w:top w:val="single" w:sz="24" w:space="8" w:color="156082" w:themeColor="accent1"/>
                        <w:bottom w:val="single" w:sz="24" w:space="8" w:color="156082" w:themeColor="accent1"/>
                      </w:pBdr>
                      <w:spacing w:after="0"/>
                      <w:jc w:val="center"/>
                      <w:rPr>
                        <w:b/>
                        <w:bCs/>
                        <w:i/>
                        <w:iCs/>
                      </w:rPr>
                    </w:pPr>
                    <w:r w:rsidRPr="00944370">
                      <w:rPr>
                        <w:b/>
                        <w:bCs/>
                        <w:i/>
                        <w:iCs/>
                      </w:rPr>
                      <w:t>155 S 3</w:t>
                    </w:r>
                    <w:r w:rsidRPr="00944370">
                      <w:rPr>
                        <w:b/>
                        <w:bCs/>
                        <w:i/>
                        <w:iCs/>
                        <w:vertAlign w:val="superscript"/>
                      </w:rPr>
                      <w:t>RD</w:t>
                    </w:r>
                    <w:r w:rsidRPr="00944370">
                      <w:rPr>
                        <w:b/>
                        <w:bCs/>
                        <w:i/>
                        <w:iCs/>
                      </w:rPr>
                      <w:t xml:space="preserve"> ST     P.O. BOX 174</w:t>
                    </w:r>
                  </w:p>
                  <w:p w14:paraId="05A4A57A" w14:textId="77777777" w:rsidR="001A3E1D" w:rsidRPr="00944370" w:rsidRDefault="001A3E1D" w:rsidP="001A3E1D">
                    <w:pPr>
                      <w:pBdr>
                        <w:top w:val="single" w:sz="24" w:space="8" w:color="156082" w:themeColor="accent1"/>
                        <w:bottom w:val="single" w:sz="24" w:space="8" w:color="156082" w:themeColor="accent1"/>
                      </w:pBdr>
                      <w:spacing w:after="0"/>
                      <w:jc w:val="center"/>
                      <w:rPr>
                        <w:i/>
                        <w:iCs/>
                        <w:color w:val="156082" w:themeColor="accent1"/>
                      </w:rPr>
                    </w:pPr>
                    <w:r w:rsidRPr="00944370">
                      <w:rPr>
                        <w:b/>
                        <w:bCs/>
                        <w:i/>
                        <w:iCs/>
                      </w:rPr>
                      <w:t>STAPLEHURST, NE  68439</w:t>
                    </w:r>
                  </w:p>
                  <w:p w14:paraId="78CDEDFE" w14:textId="6A9A4C93" w:rsidR="00ED1DDF" w:rsidRPr="00964A84" w:rsidRDefault="001A3E1D" w:rsidP="00827938">
                    <w:pPr>
                      <w:pBdr>
                        <w:top w:val="single" w:sz="24" w:space="8" w:color="156082" w:themeColor="accent1"/>
                        <w:bottom w:val="single" w:sz="24" w:space="8" w:color="156082" w:themeColor="accent1"/>
                      </w:pBdr>
                      <w:spacing w:after="0"/>
                      <w:rPr>
                        <w:sz w:val="20"/>
                        <w:szCs w:val="20"/>
                      </w:rPr>
                    </w:pPr>
                    <w:r w:rsidRPr="00964A84">
                      <w:rPr>
                        <w:sz w:val="20"/>
                        <w:szCs w:val="20"/>
                      </w:rPr>
                      <w:t>Office Hours</w:t>
                    </w:r>
                    <w:r w:rsidR="00827938">
                      <w:rPr>
                        <w:sz w:val="20"/>
                        <w:szCs w:val="20"/>
                      </w:rPr>
                      <w:t xml:space="preserve">: Friday </w:t>
                    </w:r>
                    <w:r w:rsidR="00944370">
                      <w:rPr>
                        <w:sz w:val="20"/>
                        <w:szCs w:val="20"/>
                      </w:rPr>
                      <w:t>9:00-6:00PM</w:t>
                    </w:r>
                  </w:p>
                  <w:p w14:paraId="24D96A63" w14:textId="72B22990" w:rsidR="001A3E1D" w:rsidRPr="00827938" w:rsidRDefault="001A3E1D" w:rsidP="001A3E1D">
                    <w:pPr>
                      <w:pBdr>
                        <w:top w:val="single" w:sz="24" w:space="8" w:color="156082" w:themeColor="accent1"/>
                        <w:bottom w:val="single" w:sz="24" w:space="8" w:color="156082" w:themeColor="accent1"/>
                      </w:pBdr>
                      <w:spacing w:after="0"/>
                      <w:rPr>
                        <w:sz w:val="20"/>
                        <w:szCs w:val="20"/>
                      </w:rPr>
                    </w:pPr>
                    <w:r w:rsidRPr="00827938">
                      <w:rPr>
                        <w:sz w:val="20"/>
                        <w:szCs w:val="20"/>
                      </w:rPr>
                      <w:t>Phone:</w:t>
                    </w:r>
                    <w:r w:rsidR="00827938">
                      <w:rPr>
                        <w:sz w:val="20"/>
                        <w:szCs w:val="20"/>
                      </w:rPr>
                      <w:t xml:space="preserve"> </w:t>
                    </w:r>
                    <w:r w:rsidRPr="00827938">
                      <w:rPr>
                        <w:sz w:val="20"/>
                        <w:szCs w:val="20"/>
                      </w:rPr>
                      <w:t>402-535-2758</w:t>
                    </w:r>
                  </w:p>
                  <w:p w14:paraId="3640952E" w14:textId="19E72152" w:rsidR="001A3E1D" w:rsidRPr="00827938" w:rsidRDefault="001A3E1D"/>
                </w:txbxContent>
              </v:textbox>
              <w10:wrap type="square"/>
            </v:shape>
          </w:pict>
        </mc:Fallback>
      </mc:AlternateContent>
    </w:r>
    <w:r>
      <w:t xml:space="preserve">         </w:t>
    </w:r>
    <w:r>
      <w:rPr>
        <w:noProof/>
      </w:rPr>
      <w:drawing>
        <wp:inline distT="0" distB="0" distL="0" distR="0" wp14:anchorId="14637504" wp14:editId="43694007">
          <wp:extent cx="1268095" cy="1330093"/>
          <wp:effectExtent l="0" t="0" r="8255" b="3810"/>
          <wp:docPr id="2002511641" name="Picture 1" descr="A logo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18442" name="Picture 1" descr="A logo of a far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3451" cy="1367177"/>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792D"/>
    <w:multiLevelType w:val="hybridMultilevel"/>
    <w:tmpl w:val="A588D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2454CD"/>
    <w:multiLevelType w:val="hybridMultilevel"/>
    <w:tmpl w:val="5EFC73FC"/>
    <w:lvl w:ilvl="0" w:tplc="86EEBB0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E1D2160"/>
    <w:multiLevelType w:val="hybridMultilevel"/>
    <w:tmpl w:val="C8969FC2"/>
    <w:lvl w:ilvl="0" w:tplc="CE5057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2C41162"/>
    <w:multiLevelType w:val="hybridMultilevel"/>
    <w:tmpl w:val="074E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07132"/>
    <w:multiLevelType w:val="hybridMultilevel"/>
    <w:tmpl w:val="C3E2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617E2"/>
    <w:multiLevelType w:val="hybridMultilevel"/>
    <w:tmpl w:val="D55E11A0"/>
    <w:lvl w:ilvl="0" w:tplc="5C7EE9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40235361">
    <w:abstractNumId w:val="3"/>
  </w:num>
  <w:num w:numId="2" w16cid:durableId="95642725">
    <w:abstractNumId w:val="4"/>
  </w:num>
  <w:num w:numId="3" w16cid:durableId="1549030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1776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528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8671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1D"/>
    <w:rsid w:val="00010910"/>
    <w:rsid w:val="00010CF0"/>
    <w:rsid w:val="00041B98"/>
    <w:rsid w:val="000907B3"/>
    <w:rsid w:val="000918D5"/>
    <w:rsid w:val="00091A85"/>
    <w:rsid w:val="000A6E29"/>
    <w:rsid w:val="000B1779"/>
    <w:rsid w:val="000D3DFE"/>
    <w:rsid w:val="000F3C05"/>
    <w:rsid w:val="0010512C"/>
    <w:rsid w:val="00147ED8"/>
    <w:rsid w:val="001A3E1D"/>
    <w:rsid w:val="00231886"/>
    <w:rsid w:val="002377B1"/>
    <w:rsid w:val="00261875"/>
    <w:rsid w:val="00265EB8"/>
    <w:rsid w:val="00272860"/>
    <w:rsid w:val="00280408"/>
    <w:rsid w:val="002B4814"/>
    <w:rsid w:val="002D54CC"/>
    <w:rsid w:val="002F6A3C"/>
    <w:rsid w:val="00315412"/>
    <w:rsid w:val="003436D6"/>
    <w:rsid w:val="00365F51"/>
    <w:rsid w:val="003752C4"/>
    <w:rsid w:val="0038533B"/>
    <w:rsid w:val="003958AE"/>
    <w:rsid w:val="003C2409"/>
    <w:rsid w:val="003D410C"/>
    <w:rsid w:val="00425E33"/>
    <w:rsid w:val="00471C54"/>
    <w:rsid w:val="00471C59"/>
    <w:rsid w:val="00490846"/>
    <w:rsid w:val="004A686B"/>
    <w:rsid w:val="004E2B9D"/>
    <w:rsid w:val="00506256"/>
    <w:rsid w:val="005112CD"/>
    <w:rsid w:val="0052288F"/>
    <w:rsid w:val="005822F6"/>
    <w:rsid w:val="005B127C"/>
    <w:rsid w:val="005B3611"/>
    <w:rsid w:val="005D36D5"/>
    <w:rsid w:val="005D6948"/>
    <w:rsid w:val="005E58FC"/>
    <w:rsid w:val="005F1127"/>
    <w:rsid w:val="00684FF2"/>
    <w:rsid w:val="0069649E"/>
    <w:rsid w:val="006A6CF7"/>
    <w:rsid w:val="006B4A7E"/>
    <w:rsid w:val="007720DA"/>
    <w:rsid w:val="00785BE5"/>
    <w:rsid w:val="00785EA0"/>
    <w:rsid w:val="007C51E3"/>
    <w:rsid w:val="007F12E9"/>
    <w:rsid w:val="007F4DCB"/>
    <w:rsid w:val="00827938"/>
    <w:rsid w:val="00863B0E"/>
    <w:rsid w:val="008703B7"/>
    <w:rsid w:val="0089166D"/>
    <w:rsid w:val="008B1F84"/>
    <w:rsid w:val="008E5710"/>
    <w:rsid w:val="0090426C"/>
    <w:rsid w:val="0091390F"/>
    <w:rsid w:val="00916D30"/>
    <w:rsid w:val="00944370"/>
    <w:rsid w:val="00983E2D"/>
    <w:rsid w:val="009C2705"/>
    <w:rsid w:val="009D559F"/>
    <w:rsid w:val="00A02155"/>
    <w:rsid w:val="00A35C7A"/>
    <w:rsid w:val="00A36C21"/>
    <w:rsid w:val="00A9537D"/>
    <w:rsid w:val="00AC06D3"/>
    <w:rsid w:val="00AC1916"/>
    <w:rsid w:val="00AF7275"/>
    <w:rsid w:val="00B0078C"/>
    <w:rsid w:val="00B04236"/>
    <w:rsid w:val="00B33284"/>
    <w:rsid w:val="00B5215B"/>
    <w:rsid w:val="00B82FC5"/>
    <w:rsid w:val="00B90F95"/>
    <w:rsid w:val="00BB4C53"/>
    <w:rsid w:val="00BF5A4F"/>
    <w:rsid w:val="00C007B0"/>
    <w:rsid w:val="00C02D3A"/>
    <w:rsid w:val="00C26363"/>
    <w:rsid w:val="00CC1FC9"/>
    <w:rsid w:val="00CC6BDA"/>
    <w:rsid w:val="00D32312"/>
    <w:rsid w:val="00D569F4"/>
    <w:rsid w:val="00DC0187"/>
    <w:rsid w:val="00DC1CD7"/>
    <w:rsid w:val="00DD6475"/>
    <w:rsid w:val="00DF10F4"/>
    <w:rsid w:val="00DF3D5C"/>
    <w:rsid w:val="00E37F45"/>
    <w:rsid w:val="00E55389"/>
    <w:rsid w:val="00E572CF"/>
    <w:rsid w:val="00E81ADF"/>
    <w:rsid w:val="00EC6130"/>
    <w:rsid w:val="00ED1DDF"/>
    <w:rsid w:val="00EE1767"/>
    <w:rsid w:val="00F01092"/>
    <w:rsid w:val="00F01C36"/>
    <w:rsid w:val="00F425BF"/>
    <w:rsid w:val="00F5164E"/>
    <w:rsid w:val="00F6016D"/>
    <w:rsid w:val="00F75273"/>
    <w:rsid w:val="00F7740A"/>
    <w:rsid w:val="00FC2D29"/>
    <w:rsid w:val="00FE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6137A"/>
  <w15:chartTrackingRefBased/>
  <w15:docId w15:val="{34D11C86-7C01-4659-88BF-3553213D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1D"/>
    <w:pPr>
      <w:spacing w:line="259" w:lineRule="auto"/>
    </w:pPr>
    <w:rPr>
      <w:sz w:val="22"/>
      <w:szCs w:val="22"/>
    </w:rPr>
  </w:style>
  <w:style w:type="paragraph" w:styleId="Heading1">
    <w:name w:val="heading 1"/>
    <w:basedOn w:val="Normal"/>
    <w:next w:val="Normal"/>
    <w:link w:val="Heading1Char"/>
    <w:uiPriority w:val="9"/>
    <w:qFormat/>
    <w:rsid w:val="001A3E1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E1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E1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E1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A3E1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A3E1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A3E1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A3E1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A3E1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E1D"/>
    <w:rPr>
      <w:rFonts w:eastAsiaTheme="majorEastAsia" w:cstheme="majorBidi"/>
      <w:color w:val="272727" w:themeColor="text1" w:themeTint="D8"/>
    </w:rPr>
  </w:style>
  <w:style w:type="paragraph" w:styleId="Title">
    <w:name w:val="Title"/>
    <w:basedOn w:val="Normal"/>
    <w:next w:val="Normal"/>
    <w:link w:val="TitleChar"/>
    <w:uiPriority w:val="10"/>
    <w:qFormat/>
    <w:rsid w:val="001A3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E1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E1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A3E1D"/>
    <w:rPr>
      <w:i/>
      <w:iCs/>
      <w:color w:val="404040" w:themeColor="text1" w:themeTint="BF"/>
    </w:rPr>
  </w:style>
  <w:style w:type="paragraph" w:styleId="ListParagraph">
    <w:name w:val="List Paragraph"/>
    <w:basedOn w:val="Normal"/>
    <w:uiPriority w:val="34"/>
    <w:qFormat/>
    <w:rsid w:val="001A3E1D"/>
    <w:pPr>
      <w:spacing w:line="278" w:lineRule="auto"/>
      <w:ind w:left="720"/>
      <w:contextualSpacing/>
    </w:pPr>
    <w:rPr>
      <w:sz w:val="24"/>
      <w:szCs w:val="24"/>
    </w:rPr>
  </w:style>
  <w:style w:type="character" w:styleId="IntenseEmphasis">
    <w:name w:val="Intense Emphasis"/>
    <w:basedOn w:val="DefaultParagraphFont"/>
    <w:uiPriority w:val="21"/>
    <w:qFormat/>
    <w:rsid w:val="001A3E1D"/>
    <w:rPr>
      <w:i/>
      <w:iCs/>
      <w:color w:val="0F4761" w:themeColor="accent1" w:themeShade="BF"/>
    </w:rPr>
  </w:style>
  <w:style w:type="paragraph" w:styleId="IntenseQuote">
    <w:name w:val="Intense Quote"/>
    <w:basedOn w:val="Normal"/>
    <w:next w:val="Normal"/>
    <w:link w:val="IntenseQuoteChar"/>
    <w:uiPriority w:val="30"/>
    <w:qFormat/>
    <w:rsid w:val="001A3E1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A3E1D"/>
    <w:rPr>
      <w:i/>
      <w:iCs/>
      <w:color w:val="0F4761" w:themeColor="accent1" w:themeShade="BF"/>
    </w:rPr>
  </w:style>
  <w:style w:type="character" w:styleId="IntenseReference">
    <w:name w:val="Intense Reference"/>
    <w:basedOn w:val="DefaultParagraphFont"/>
    <w:uiPriority w:val="32"/>
    <w:qFormat/>
    <w:rsid w:val="001A3E1D"/>
    <w:rPr>
      <w:b/>
      <w:bCs/>
      <w:smallCaps/>
      <w:color w:val="0F4761" w:themeColor="accent1" w:themeShade="BF"/>
      <w:spacing w:val="5"/>
    </w:rPr>
  </w:style>
  <w:style w:type="paragraph" w:styleId="Header">
    <w:name w:val="header"/>
    <w:basedOn w:val="Normal"/>
    <w:link w:val="HeaderChar"/>
    <w:uiPriority w:val="99"/>
    <w:unhideWhenUsed/>
    <w:rsid w:val="001A3E1D"/>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A3E1D"/>
  </w:style>
  <w:style w:type="paragraph" w:styleId="Footer">
    <w:name w:val="footer"/>
    <w:basedOn w:val="Normal"/>
    <w:link w:val="FooterChar"/>
    <w:uiPriority w:val="99"/>
    <w:unhideWhenUsed/>
    <w:rsid w:val="001A3E1D"/>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A3E1D"/>
  </w:style>
  <w:style w:type="character" w:styleId="Hyperlink">
    <w:name w:val="Hyperlink"/>
    <w:basedOn w:val="DefaultParagraphFont"/>
    <w:uiPriority w:val="99"/>
    <w:semiHidden/>
    <w:unhideWhenUsed/>
    <w:rsid w:val="00785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16600">
      <w:bodyDiv w:val="1"/>
      <w:marLeft w:val="0"/>
      <w:marRight w:val="0"/>
      <w:marTop w:val="0"/>
      <w:marBottom w:val="0"/>
      <w:divBdr>
        <w:top w:val="none" w:sz="0" w:space="0" w:color="auto"/>
        <w:left w:val="none" w:sz="0" w:space="0" w:color="auto"/>
        <w:bottom w:val="none" w:sz="0" w:space="0" w:color="auto"/>
        <w:right w:val="none" w:sz="0" w:space="0" w:color="auto"/>
      </w:divBdr>
    </w:div>
    <w:div w:id="18466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9966</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Higgins</dc:creator>
  <cp:keywords/>
  <dc:description/>
  <cp:lastModifiedBy>Village Clerk/Treasurer</cp:lastModifiedBy>
  <cp:revision>1</cp:revision>
  <cp:lastPrinted>2024-08-16T18:10:00Z</cp:lastPrinted>
  <dcterms:created xsi:type="dcterms:W3CDTF">2024-08-12T19:20:00Z</dcterms:created>
  <dcterms:modified xsi:type="dcterms:W3CDTF">2025-04-25T15:36:00Z</dcterms:modified>
</cp:coreProperties>
</file>